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45C" w:rsidRPr="008D7E5B" w:rsidRDefault="00C5545C">
      <w:pPr>
        <w:rPr>
          <w:rFonts w:ascii="Arial" w:hAnsi="Arial" w:cs="Arial"/>
          <w:color w:val="548DD4" w:themeColor="text2" w:themeTint="99"/>
          <w:sz w:val="36"/>
          <w:szCs w:val="36"/>
        </w:rPr>
      </w:pPr>
    </w:p>
    <w:p w:rsidR="00C5545C" w:rsidRPr="008D7E5B" w:rsidRDefault="007C7F7A" w:rsidP="007C7F7A">
      <w:pPr>
        <w:jc w:val="center"/>
        <w:rPr>
          <w:rFonts w:ascii="Arial" w:hAnsi="Arial" w:cs="Arial"/>
          <w:color w:val="548DD4" w:themeColor="text2" w:themeTint="99"/>
          <w:sz w:val="36"/>
          <w:szCs w:val="36"/>
        </w:rPr>
      </w:pPr>
      <w:r w:rsidRPr="008D7E5B">
        <w:rPr>
          <w:rFonts w:ascii="Arial" w:hAnsi="Arial" w:cs="Arial"/>
          <w:color w:val="548DD4" w:themeColor="text2" w:themeTint="99"/>
          <w:sz w:val="36"/>
          <w:szCs w:val="36"/>
        </w:rPr>
        <w:t xml:space="preserve">A Guide to </w:t>
      </w:r>
      <w:r w:rsidR="00C5545C" w:rsidRPr="008D7E5B">
        <w:rPr>
          <w:rFonts w:ascii="Arial" w:hAnsi="Arial" w:cs="Arial"/>
          <w:color w:val="548DD4" w:themeColor="text2" w:themeTint="99"/>
          <w:sz w:val="36"/>
          <w:szCs w:val="36"/>
        </w:rPr>
        <w:t>Non-Emergency Patient Transport</w:t>
      </w:r>
    </w:p>
    <w:p w:rsidR="00F62E44" w:rsidRDefault="003157D3" w:rsidP="007C7F7A">
      <w:pPr>
        <w:jc w:val="center"/>
        <w:rPr>
          <w:rFonts w:ascii="Arial" w:hAnsi="Arial" w:cs="Arial"/>
          <w:sz w:val="32"/>
          <w:szCs w:val="32"/>
        </w:rPr>
      </w:pPr>
      <w:r>
        <w:rPr>
          <w:rFonts w:ascii="Arial" w:hAnsi="Arial" w:cs="Arial"/>
          <w:sz w:val="32"/>
          <w:szCs w:val="32"/>
        </w:rPr>
        <w:t>A Guide</w:t>
      </w:r>
      <w:r w:rsidR="0051630A">
        <w:rPr>
          <w:rFonts w:ascii="Arial" w:hAnsi="Arial" w:cs="Arial"/>
          <w:sz w:val="32"/>
          <w:szCs w:val="32"/>
        </w:rPr>
        <w:t xml:space="preserve"> for patients receiving dialysis</w:t>
      </w:r>
    </w:p>
    <w:p w:rsidR="00B14155" w:rsidRPr="007C7F7A" w:rsidRDefault="00B14155" w:rsidP="007C7F7A">
      <w:pPr>
        <w:jc w:val="center"/>
        <w:rPr>
          <w:rFonts w:ascii="Arial" w:hAnsi="Arial" w:cs="Arial"/>
          <w:sz w:val="32"/>
          <w:szCs w:val="32"/>
        </w:rPr>
      </w:pPr>
      <w:bookmarkStart w:id="0" w:name="_GoBack"/>
      <w:bookmarkEnd w:id="0"/>
    </w:p>
    <w:p w:rsidR="00BB6EED" w:rsidRDefault="004710DB" w:rsidP="003157D3">
      <w:pPr>
        <w:jc w:val="both"/>
        <w:rPr>
          <w:rFonts w:ascii="Arial" w:hAnsi="Arial" w:cs="Arial"/>
        </w:rPr>
      </w:pPr>
      <w:r w:rsidRPr="00C5545C">
        <w:rPr>
          <w:rFonts w:ascii="Arial" w:hAnsi="Arial" w:cs="Arial"/>
        </w:rPr>
        <w:t xml:space="preserve">Most people who have a hospital appointment make their own </w:t>
      </w:r>
      <w:r w:rsidR="00BB6EED">
        <w:rPr>
          <w:rFonts w:ascii="Arial" w:hAnsi="Arial" w:cs="Arial"/>
        </w:rPr>
        <w:t>way there</w:t>
      </w:r>
      <w:r w:rsidR="007C7F7A">
        <w:rPr>
          <w:rFonts w:ascii="Arial" w:hAnsi="Arial" w:cs="Arial"/>
        </w:rPr>
        <w:t xml:space="preserve"> but</w:t>
      </w:r>
      <w:r w:rsidR="00BB6EED">
        <w:rPr>
          <w:rFonts w:ascii="Arial" w:hAnsi="Arial" w:cs="Arial"/>
        </w:rPr>
        <w:t>,</w:t>
      </w:r>
      <w:r w:rsidR="007C7F7A">
        <w:rPr>
          <w:rFonts w:ascii="Arial" w:hAnsi="Arial" w:cs="Arial"/>
        </w:rPr>
        <w:t xml:space="preserve"> for some</w:t>
      </w:r>
      <w:r w:rsidR="00BB6EED">
        <w:rPr>
          <w:rFonts w:ascii="Arial" w:hAnsi="Arial" w:cs="Arial"/>
        </w:rPr>
        <w:t>,</w:t>
      </w:r>
      <w:r w:rsidR="007C7F7A">
        <w:rPr>
          <w:rFonts w:ascii="Arial" w:hAnsi="Arial" w:cs="Arial"/>
        </w:rPr>
        <w:t xml:space="preserve"> this is </w:t>
      </w:r>
      <w:r w:rsidRPr="00C5545C">
        <w:rPr>
          <w:rFonts w:ascii="Arial" w:hAnsi="Arial" w:cs="Arial"/>
        </w:rPr>
        <w:t>not possible due to their medical condition</w:t>
      </w:r>
      <w:r w:rsidR="00BB6EED">
        <w:rPr>
          <w:rFonts w:ascii="Arial" w:hAnsi="Arial" w:cs="Arial"/>
        </w:rPr>
        <w:t xml:space="preserve">. As someone receiving treatment for </w:t>
      </w:r>
      <w:r w:rsidR="00447553">
        <w:rPr>
          <w:rFonts w:ascii="Arial" w:hAnsi="Arial" w:cs="Arial"/>
        </w:rPr>
        <w:t>kidney</w:t>
      </w:r>
      <w:r w:rsidR="00BB6EED">
        <w:rPr>
          <w:rFonts w:ascii="Arial" w:hAnsi="Arial" w:cs="Arial"/>
        </w:rPr>
        <w:t xml:space="preserve"> failure, it is likely that you will be eligible for NHS Non-E</w:t>
      </w:r>
      <w:r w:rsidR="00C5545C" w:rsidRPr="00C5545C">
        <w:rPr>
          <w:rFonts w:ascii="Arial" w:hAnsi="Arial" w:cs="Arial"/>
        </w:rPr>
        <w:t xml:space="preserve">mergency Patient Transport. </w:t>
      </w:r>
    </w:p>
    <w:p w:rsidR="003157D3" w:rsidRDefault="0033778E" w:rsidP="003157D3">
      <w:pPr>
        <w:jc w:val="both"/>
        <w:rPr>
          <w:rFonts w:ascii="Arial" w:hAnsi="Arial" w:cs="Arial"/>
        </w:rPr>
      </w:pPr>
      <w:r>
        <w:rPr>
          <w:rFonts w:ascii="Arial" w:hAnsi="Arial" w:cs="Arial"/>
        </w:rPr>
        <w:t>This service is not provided for financial or social reason</w:t>
      </w:r>
      <w:r w:rsidR="003157D3">
        <w:rPr>
          <w:rFonts w:ascii="Arial" w:hAnsi="Arial" w:cs="Arial"/>
        </w:rPr>
        <w:t>s</w:t>
      </w:r>
      <w:r w:rsidR="00BB6EED">
        <w:rPr>
          <w:rFonts w:ascii="Arial" w:hAnsi="Arial" w:cs="Arial"/>
        </w:rPr>
        <w:t xml:space="preserve"> but for people whose health would be harmed if they travelled by other means.</w:t>
      </w:r>
      <w:r w:rsidR="003157D3">
        <w:rPr>
          <w:rFonts w:ascii="Arial" w:hAnsi="Arial" w:cs="Arial"/>
        </w:rPr>
        <w:t xml:space="preserve"> </w:t>
      </w:r>
      <w:r w:rsidR="00BB6EED">
        <w:rPr>
          <w:rFonts w:ascii="Arial" w:hAnsi="Arial" w:cs="Arial"/>
        </w:rPr>
        <w:t>For that reason, the s</w:t>
      </w:r>
      <w:r w:rsidR="003157D3">
        <w:rPr>
          <w:rFonts w:ascii="Arial" w:hAnsi="Arial" w:cs="Arial"/>
        </w:rPr>
        <w:t>ervice work</w:t>
      </w:r>
      <w:r w:rsidR="00BB6EED">
        <w:rPr>
          <w:rFonts w:ascii="Arial" w:hAnsi="Arial" w:cs="Arial"/>
        </w:rPr>
        <w:t>s</w:t>
      </w:r>
      <w:r w:rsidR="003157D3">
        <w:rPr>
          <w:rFonts w:ascii="Arial" w:hAnsi="Arial" w:cs="Arial"/>
        </w:rPr>
        <w:t xml:space="preserve"> hard to ensure that only those patients who are eligible can use this vital service.</w:t>
      </w:r>
    </w:p>
    <w:p w:rsidR="00D90CBA" w:rsidRDefault="00D90CBA" w:rsidP="003157D3">
      <w:pPr>
        <w:jc w:val="both"/>
        <w:rPr>
          <w:rFonts w:ascii="Arial" w:hAnsi="Arial" w:cs="Arial"/>
        </w:rPr>
      </w:pPr>
    </w:p>
    <w:p w:rsidR="00463FBF" w:rsidRPr="00145927" w:rsidRDefault="00145927" w:rsidP="003157D3">
      <w:pPr>
        <w:jc w:val="both"/>
        <w:rPr>
          <w:rFonts w:ascii="Arial" w:hAnsi="Arial" w:cs="Arial"/>
        </w:rPr>
      </w:pPr>
      <w:r>
        <w:rPr>
          <w:rFonts w:ascii="Arial" w:hAnsi="Arial" w:cs="Arial"/>
          <w:b/>
          <w:sz w:val="24"/>
          <w:szCs w:val="24"/>
        </w:rPr>
        <w:t xml:space="preserve">Who is eligible for Patient Transport? </w:t>
      </w:r>
      <w:r w:rsidRPr="00145927">
        <w:rPr>
          <w:rFonts w:ascii="Arial" w:hAnsi="Arial" w:cs="Arial"/>
        </w:rPr>
        <w:t xml:space="preserve">This is based on </w:t>
      </w:r>
      <w:r w:rsidR="000D1336" w:rsidRPr="00145927">
        <w:rPr>
          <w:rFonts w:ascii="Arial" w:hAnsi="Arial" w:cs="Arial"/>
        </w:rPr>
        <w:t>what medical assistance the patient require</w:t>
      </w:r>
      <w:r>
        <w:rPr>
          <w:rFonts w:ascii="Arial" w:hAnsi="Arial" w:cs="Arial"/>
        </w:rPr>
        <w:t>s, such as:</w:t>
      </w:r>
    </w:p>
    <w:p w:rsidR="000D1336" w:rsidRPr="00C5545C" w:rsidRDefault="000D1336" w:rsidP="00C5545C">
      <w:pPr>
        <w:pStyle w:val="ListParagraph"/>
        <w:numPr>
          <w:ilvl w:val="1"/>
          <w:numId w:val="1"/>
        </w:numPr>
        <w:ind w:left="426" w:firstLine="0"/>
        <w:rPr>
          <w:rFonts w:ascii="Arial" w:hAnsi="Arial" w:cs="Arial"/>
        </w:rPr>
      </w:pPr>
      <w:r w:rsidRPr="00C5545C">
        <w:rPr>
          <w:rFonts w:ascii="Arial" w:hAnsi="Arial" w:cs="Arial"/>
        </w:rPr>
        <w:t>A medical condition where the patient must travel lying down</w:t>
      </w:r>
    </w:p>
    <w:p w:rsidR="000D1336" w:rsidRPr="00C5545C" w:rsidRDefault="000D1336" w:rsidP="00145927">
      <w:pPr>
        <w:pStyle w:val="ListParagraph"/>
        <w:numPr>
          <w:ilvl w:val="1"/>
          <w:numId w:val="1"/>
        </w:numPr>
        <w:ind w:left="709" w:hanging="283"/>
        <w:rPr>
          <w:rFonts w:ascii="Arial" w:hAnsi="Arial" w:cs="Arial"/>
        </w:rPr>
      </w:pPr>
      <w:r w:rsidRPr="00C5545C">
        <w:rPr>
          <w:rFonts w:ascii="Arial" w:hAnsi="Arial" w:cs="Arial"/>
        </w:rPr>
        <w:t xml:space="preserve">A medical condition that requires </w:t>
      </w:r>
      <w:r w:rsidR="00145927">
        <w:rPr>
          <w:rFonts w:ascii="Arial" w:hAnsi="Arial" w:cs="Arial"/>
        </w:rPr>
        <w:t xml:space="preserve">medical </w:t>
      </w:r>
      <w:r w:rsidRPr="00C5545C">
        <w:rPr>
          <w:rFonts w:ascii="Arial" w:hAnsi="Arial" w:cs="Arial"/>
        </w:rPr>
        <w:t>support during the journey e.g. Oxygen or IV</w:t>
      </w:r>
      <w:r w:rsidR="00145927">
        <w:rPr>
          <w:rFonts w:ascii="Arial" w:hAnsi="Arial" w:cs="Arial"/>
        </w:rPr>
        <w:t xml:space="preserve"> drip</w:t>
      </w:r>
    </w:p>
    <w:p w:rsidR="007427E6" w:rsidRPr="0033778E" w:rsidRDefault="000D1336" w:rsidP="00145927">
      <w:pPr>
        <w:pStyle w:val="ListParagraph"/>
        <w:numPr>
          <w:ilvl w:val="1"/>
          <w:numId w:val="1"/>
        </w:numPr>
        <w:ind w:left="709" w:hanging="283"/>
        <w:rPr>
          <w:rFonts w:ascii="Arial" w:hAnsi="Arial" w:cs="Arial"/>
        </w:rPr>
      </w:pPr>
      <w:r w:rsidRPr="0033778E">
        <w:rPr>
          <w:rFonts w:ascii="Arial" w:hAnsi="Arial" w:cs="Arial"/>
        </w:rPr>
        <w:t>A medical condition that makes it detrimental to the patient</w:t>
      </w:r>
      <w:r w:rsidR="007427E6" w:rsidRPr="0033778E">
        <w:rPr>
          <w:rFonts w:ascii="Arial" w:hAnsi="Arial" w:cs="Arial"/>
        </w:rPr>
        <w:t>’</w:t>
      </w:r>
      <w:r w:rsidRPr="0033778E">
        <w:rPr>
          <w:rFonts w:ascii="Arial" w:hAnsi="Arial" w:cs="Arial"/>
        </w:rPr>
        <w:t>s condition or recovery to travel on any other transport than an ambulance</w:t>
      </w:r>
      <w:r w:rsidR="0033778E" w:rsidRPr="0033778E">
        <w:rPr>
          <w:rFonts w:ascii="Arial" w:hAnsi="Arial" w:cs="Arial"/>
        </w:rPr>
        <w:t xml:space="preserve">, such as a </w:t>
      </w:r>
      <w:r w:rsidR="0033778E">
        <w:rPr>
          <w:rFonts w:ascii="Arial" w:hAnsi="Arial" w:cs="Arial"/>
        </w:rPr>
        <w:t>patient</w:t>
      </w:r>
      <w:r w:rsidR="007427E6" w:rsidRPr="0033778E">
        <w:rPr>
          <w:rFonts w:ascii="Arial" w:hAnsi="Arial" w:cs="Arial"/>
        </w:rPr>
        <w:t xml:space="preserve"> receiving </w:t>
      </w:r>
      <w:r w:rsidR="0033778E">
        <w:rPr>
          <w:rFonts w:ascii="Arial" w:hAnsi="Arial" w:cs="Arial"/>
        </w:rPr>
        <w:t xml:space="preserve">a </w:t>
      </w:r>
      <w:r w:rsidR="007427E6" w:rsidRPr="0033778E">
        <w:rPr>
          <w:rFonts w:ascii="Arial" w:hAnsi="Arial" w:cs="Arial"/>
        </w:rPr>
        <w:t xml:space="preserve">same day medical treatment that has severe physical side effects e.g. dialysis or </w:t>
      </w:r>
      <w:r w:rsidR="00BB6EED">
        <w:rPr>
          <w:rFonts w:ascii="Arial" w:hAnsi="Arial" w:cs="Arial"/>
        </w:rPr>
        <w:t>cancer treatment</w:t>
      </w:r>
    </w:p>
    <w:p w:rsidR="007427E6" w:rsidRPr="00C5545C" w:rsidRDefault="007427E6" w:rsidP="00145927">
      <w:pPr>
        <w:pStyle w:val="ListParagraph"/>
        <w:numPr>
          <w:ilvl w:val="1"/>
          <w:numId w:val="1"/>
        </w:numPr>
        <w:ind w:left="709" w:hanging="283"/>
        <w:rPr>
          <w:rFonts w:ascii="Arial" w:hAnsi="Arial" w:cs="Arial"/>
        </w:rPr>
      </w:pPr>
      <w:r w:rsidRPr="00C5545C">
        <w:rPr>
          <w:rFonts w:ascii="Arial" w:hAnsi="Arial" w:cs="Arial"/>
        </w:rPr>
        <w:t>A medical condition which makes the patient vulnerable or compromises dignity on public transport</w:t>
      </w:r>
      <w:r w:rsidRPr="007C7F7A">
        <w:rPr>
          <w:rFonts w:ascii="Arial" w:hAnsi="Arial" w:cs="Arial"/>
          <w:sz w:val="32"/>
          <w:szCs w:val="32"/>
        </w:rPr>
        <w:t>*</w:t>
      </w:r>
    </w:p>
    <w:p w:rsidR="007427E6" w:rsidRPr="00C5545C" w:rsidRDefault="007427E6" w:rsidP="00145927">
      <w:pPr>
        <w:pStyle w:val="ListParagraph"/>
        <w:numPr>
          <w:ilvl w:val="1"/>
          <w:numId w:val="1"/>
        </w:numPr>
        <w:ind w:left="709" w:hanging="283"/>
        <w:rPr>
          <w:rFonts w:ascii="Arial" w:hAnsi="Arial" w:cs="Arial"/>
        </w:rPr>
      </w:pPr>
      <w:r w:rsidRPr="00C5545C">
        <w:rPr>
          <w:rFonts w:ascii="Arial" w:hAnsi="Arial" w:cs="Arial"/>
        </w:rPr>
        <w:t>A medical condition that impacts on mobility and always needs the support of one or more to mobilise</w:t>
      </w:r>
      <w:r w:rsidRPr="007C7F7A">
        <w:rPr>
          <w:rFonts w:ascii="Arial" w:hAnsi="Arial" w:cs="Arial"/>
          <w:sz w:val="32"/>
          <w:szCs w:val="32"/>
        </w:rPr>
        <w:t>*</w:t>
      </w:r>
    </w:p>
    <w:p w:rsidR="00891B5D" w:rsidRPr="00C5545C" w:rsidRDefault="007427E6" w:rsidP="00145927">
      <w:pPr>
        <w:ind w:left="426"/>
        <w:rPr>
          <w:rFonts w:ascii="Arial" w:hAnsi="Arial" w:cs="Arial"/>
          <w:b/>
          <w:i/>
        </w:rPr>
      </w:pPr>
      <w:r w:rsidRPr="007C7F7A">
        <w:rPr>
          <w:rFonts w:ascii="Arial" w:hAnsi="Arial" w:cs="Arial"/>
          <w:b/>
          <w:sz w:val="32"/>
          <w:szCs w:val="32"/>
        </w:rPr>
        <w:t>*</w:t>
      </w:r>
      <w:r w:rsidR="00145927">
        <w:rPr>
          <w:rFonts w:ascii="Arial" w:hAnsi="Arial" w:cs="Arial"/>
          <w:b/>
          <w:i/>
        </w:rPr>
        <w:t xml:space="preserve">If </w:t>
      </w:r>
      <w:r w:rsidR="00BA7FEA" w:rsidRPr="00C5545C">
        <w:rPr>
          <w:rFonts w:ascii="Arial" w:hAnsi="Arial" w:cs="Arial"/>
          <w:b/>
          <w:i/>
        </w:rPr>
        <w:t xml:space="preserve">the </w:t>
      </w:r>
      <w:r w:rsidR="00145927" w:rsidRPr="00C5545C">
        <w:rPr>
          <w:rFonts w:ascii="Arial" w:hAnsi="Arial" w:cs="Arial"/>
          <w:b/>
          <w:i/>
        </w:rPr>
        <w:t>patient receives</w:t>
      </w:r>
      <w:r w:rsidR="00BA7FEA" w:rsidRPr="00C5545C">
        <w:rPr>
          <w:rFonts w:ascii="Arial" w:hAnsi="Arial" w:cs="Arial"/>
          <w:b/>
          <w:i/>
        </w:rPr>
        <w:t xml:space="preserve"> </w:t>
      </w:r>
      <w:r w:rsidR="00145927">
        <w:rPr>
          <w:rFonts w:ascii="Arial" w:hAnsi="Arial" w:cs="Arial"/>
          <w:b/>
          <w:i/>
        </w:rPr>
        <w:t xml:space="preserve">a </w:t>
      </w:r>
      <w:r w:rsidR="00BA7FEA" w:rsidRPr="00C5545C">
        <w:rPr>
          <w:rFonts w:ascii="Arial" w:hAnsi="Arial" w:cs="Arial"/>
          <w:b/>
          <w:i/>
        </w:rPr>
        <w:t>Disability Living Allowance or a Personal Independence Payment which includes a Mobility Benefit or a ve</w:t>
      </w:r>
      <w:r w:rsidR="00145927">
        <w:rPr>
          <w:rFonts w:ascii="Arial" w:hAnsi="Arial" w:cs="Arial"/>
          <w:b/>
          <w:i/>
        </w:rPr>
        <w:t>hicle under the mobility scheme, t</w:t>
      </w:r>
      <w:r w:rsidR="00BA7FEA" w:rsidRPr="00C5545C">
        <w:rPr>
          <w:rFonts w:ascii="Arial" w:hAnsi="Arial" w:cs="Arial"/>
          <w:b/>
          <w:i/>
        </w:rPr>
        <w:t>his</w:t>
      </w:r>
      <w:r w:rsidR="007C7F7A">
        <w:rPr>
          <w:rFonts w:ascii="Arial" w:hAnsi="Arial" w:cs="Arial"/>
          <w:b/>
          <w:i/>
        </w:rPr>
        <w:t xml:space="preserve"> </w:t>
      </w:r>
      <w:r w:rsidR="00BA7FEA" w:rsidRPr="00C5545C">
        <w:rPr>
          <w:rFonts w:ascii="Arial" w:hAnsi="Arial" w:cs="Arial"/>
          <w:b/>
          <w:i/>
        </w:rPr>
        <w:t>is supplied to assist with mobility in daily life, including attending hospital appointments</w:t>
      </w:r>
      <w:r w:rsidR="00BB6EED">
        <w:rPr>
          <w:rFonts w:ascii="Arial" w:hAnsi="Arial" w:cs="Arial"/>
          <w:b/>
          <w:i/>
        </w:rPr>
        <w:t>,</w:t>
      </w:r>
      <w:r w:rsidR="00145927">
        <w:rPr>
          <w:rFonts w:ascii="Arial" w:hAnsi="Arial" w:cs="Arial"/>
          <w:b/>
          <w:i/>
        </w:rPr>
        <w:t xml:space="preserve"> and transport will not be supplied for this reason alone.</w:t>
      </w:r>
    </w:p>
    <w:p w:rsidR="00D90CBA" w:rsidRPr="00BB6EED" w:rsidRDefault="00BB6EED" w:rsidP="00145927">
      <w:pPr>
        <w:rPr>
          <w:rFonts w:ascii="Arial" w:hAnsi="Arial" w:cs="Arial"/>
        </w:rPr>
      </w:pPr>
      <w:r w:rsidRPr="00BB6EED">
        <w:rPr>
          <w:rFonts w:ascii="Arial" w:hAnsi="Arial" w:cs="Arial"/>
        </w:rPr>
        <w:t xml:space="preserve">If you are using the service </w:t>
      </w:r>
      <w:r>
        <w:rPr>
          <w:rFonts w:ascii="Arial" w:hAnsi="Arial" w:cs="Arial"/>
        </w:rPr>
        <w:t>to travel for dialysis, your eligibility will be reviewed after the first six months. This is to check that you still need the service and, if so, that it continues to meet your needs.</w:t>
      </w:r>
    </w:p>
    <w:p w:rsidR="0033778E" w:rsidRPr="00043339" w:rsidRDefault="00043339" w:rsidP="00145927">
      <w:pPr>
        <w:rPr>
          <w:rFonts w:ascii="Arial" w:hAnsi="Arial" w:cs="Arial"/>
        </w:rPr>
      </w:pPr>
      <w:r>
        <w:rPr>
          <w:rFonts w:ascii="Arial" w:hAnsi="Arial" w:cs="Arial"/>
          <w:b/>
          <w:sz w:val="24"/>
          <w:szCs w:val="24"/>
        </w:rPr>
        <w:t>Family</w:t>
      </w:r>
      <w:r w:rsidR="00145927">
        <w:rPr>
          <w:rFonts w:ascii="Arial" w:hAnsi="Arial" w:cs="Arial"/>
          <w:b/>
          <w:sz w:val="24"/>
          <w:szCs w:val="24"/>
        </w:rPr>
        <w:t xml:space="preserve"> and Friends </w:t>
      </w:r>
      <w:r w:rsidR="00145927" w:rsidRPr="00043339">
        <w:rPr>
          <w:rFonts w:ascii="Arial" w:hAnsi="Arial" w:cs="Arial"/>
        </w:rPr>
        <w:t>are unable to travel on Patient Transport unless</w:t>
      </w:r>
      <w:r>
        <w:rPr>
          <w:rFonts w:ascii="Arial" w:hAnsi="Arial" w:cs="Arial"/>
        </w:rPr>
        <w:t>:</w:t>
      </w:r>
      <w:r w:rsidR="0033778E" w:rsidRPr="00043339">
        <w:rPr>
          <w:rFonts w:ascii="Arial" w:hAnsi="Arial" w:cs="Arial"/>
        </w:rPr>
        <w:t xml:space="preserve"> </w:t>
      </w:r>
    </w:p>
    <w:p w:rsidR="0033778E" w:rsidRPr="00043339" w:rsidRDefault="0033778E" w:rsidP="0033778E">
      <w:pPr>
        <w:pStyle w:val="ListParagraph"/>
        <w:numPr>
          <w:ilvl w:val="1"/>
          <w:numId w:val="1"/>
        </w:numPr>
        <w:ind w:left="426" w:firstLine="0"/>
        <w:rPr>
          <w:rFonts w:ascii="Arial" w:hAnsi="Arial" w:cs="Arial"/>
        </w:rPr>
      </w:pPr>
      <w:r w:rsidRPr="00043339">
        <w:rPr>
          <w:rFonts w:ascii="Arial" w:hAnsi="Arial" w:cs="Arial"/>
        </w:rPr>
        <w:t>To accompany patients under 16</w:t>
      </w:r>
    </w:p>
    <w:p w:rsidR="0033778E" w:rsidRPr="00C5545C" w:rsidRDefault="0033778E" w:rsidP="0033778E">
      <w:pPr>
        <w:pStyle w:val="ListParagraph"/>
        <w:numPr>
          <w:ilvl w:val="1"/>
          <w:numId w:val="1"/>
        </w:numPr>
        <w:ind w:left="426" w:firstLine="0"/>
        <w:rPr>
          <w:rFonts w:ascii="Arial" w:hAnsi="Arial" w:cs="Arial"/>
        </w:rPr>
      </w:pPr>
      <w:r w:rsidRPr="00C5545C">
        <w:rPr>
          <w:rFonts w:ascii="Arial" w:hAnsi="Arial" w:cs="Arial"/>
        </w:rPr>
        <w:t>To support a patient with a mental health condition or learning disability</w:t>
      </w:r>
    </w:p>
    <w:p w:rsidR="0033778E" w:rsidRDefault="0033778E" w:rsidP="0033778E">
      <w:pPr>
        <w:pStyle w:val="ListParagraph"/>
        <w:numPr>
          <w:ilvl w:val="1"/>
          <w:numId w:val="1"/>
        </w:numPr>
        <w:ind w:left="426" w:firstLine="0"/>
        <w:rPr>
          <w:rFonts w:ascii="Arial" w:hAnsi="Arial" w:cs="Arial"/>
        </w:rPr>
      </w:pPr>
      <w:r w:rsidRPr="00C5545C">
        <w:rPr>
          <w:rFonts w:ascii="Arial" w:hAnsi="Arial" w:cs="Arial"/>
        </w:rPr>
        <w:t>To support a patient who requires interpretation to manage the journey</w:t>
      </w:r>
    </w:p>
    <w:p w:rsidR="00043339" w:rsidRPr="00043339" w:rsidRDefault="00043339" w:rsidP="00043339">
      <w:pPr>
        <w:ind w:left="426"/>
        <w:rPr>
          <w:rFonts w:ascii="Arial" w:hAnsi="Arial" w:cs="Arial"/>
        </w:rPr>
      </w:pPr>
      <w:r>
        <w:rPr>
          <w:rFonts w:ascii="Arial" w:hAnsi="Arial" w:cs="Arial"/>
        </w:rPr>
        <w:lastRenderedPageBreak/>
        <w:t>Friends and family may still be able to access free parking, pick up points and if you are on benefits you may be able to claim travel expenses from the Hospital Travel Costs Scheme.</w:t>
      </w:r>
      <w:r w:rsidR="00D90CBA">
        <w:rPr>
          <w:rFonts w:ascii="Arial" w:hAnsi="Arial" w:cs="Arial"/>
        </w:rPr>
        <w:t xml:space="preserve">  And there are advantages to travelling with friends and family such as less waiting time and shorter journey times.</w:t>
      </w:r>
    </w:p>
    <w:p w:rsidR="007C7F7A" w:rsidRPr="00C5545C" w:rsidRDefault="007C7F7A" w:rsidP="007427E6">
      <w:pPr>
        <w:pStyle w:val="ListParagraph"/>
        <w:ind w:left="426" w:hanging="426"/>
        <w:rPr>
          <w:rFonts w:ascii="Arial" w:hAnsi="Arial" w:cs="Arial"/>
        </w:rPr>
      </w:pPr>
    </w:p>
    <w:p w:rsidR="00C5545C" w:rsidRPr="00D90CBA" w:rsidRDefault="00D90CBA" w:rsidP="00D90CBA">
      <w:pPr>
        <w:rPr>
          <w:rFonts w:ascii="Arial" w:hAnsi="Arial" w:cs="Arial"/>
        </w:rPr>
      </w:pPr>
      <w:r>
        <w:rPr>
          <w:rFonts w:ascii="Arial" w:hAnsi="Arial" w:cs="Arial"/>
          <w:b/>
          <w:sz w:val="24"/>
          <w:szCs w:val="24"/>
        </w:rPr>
        <w:t xml:space="preserve">Understanding the Service: </w:t>
      </w:r>
    </w:p>
    <w:p w:rsidR="00ED4B09" w:rsidRPr="00C5545C" w:rsidRDefault="00ED4B09" w:rsidP="00ED4B09">
      <w:pPr>
        <w:pStyle w:val="ListParagraph"/>
        <w:numPr>
          <w:ilvl w:val="1"/>
          <w:numId w:val="1"/>
        </w:numPr>
        <w:ind w:left="709" w:hanging="283"/>
        <w:rPr>
          <w:rFonts w:ascii="Arial" w:hAnsi="Arial" w:cs="Arial"/>
        </w:rPr>
      </w:pPr>
      <w:r w:rsidRPr="00C5545C">
        <w:rPr>
          <w:rFonts w:ascii="Arial" w:hAnsi="Arial" w:cs="Arial"/>
        </w:rPr>
        <w:t xml:space="preserve">Patients should be ready for collection from home 2 hours before their appointment </w:t>
      </w:r>
    </w:p>
    <w:p w:rsidR="00C5545C" w:rsidRPr="00C5545C" w:rsidRDefault="00C5545C" w:rsidP="00C5545C">
      <w:pPr>
        <w:pStyle w:val="ListParagraph"/>
        <w:numPr>
          <w:ilvl w:val="1"/>
          <w:numId w:val="1"/>
        </w:numPr>
        <w:ind w:left="709" w:hanging="283"/>
        <w:rPr>
          <w:rFonts w:ascii="Arial" w:hAnsi="Arial" w:cs="Arial"/>
        </w:rPr>
      </w:pPr>
      <w:r w:rsidRPr="00C5545C">
        <w:rPr>
          <w:rFonts w:ascii="Arial" w:hAnsi="Arial" w:cs="Arial"/>
        </w:rPr>
        <w:t>The ambulance may be transporting several patients whose treatment may be at different times</w:t>
      </w:r>
      <w:r w:rsidR="00D90CBA">
        <w:rPr>
          <w:rFonts w:ascii="Arial" w:hAnsi="Arial" w:cs="Arial"/>
        </w:rPr>
        <w:t xml:space="preserve"> and </w:t>
      </w:r>
      <w:r w:rsidRPr="00C5545C">
        <w:rPr>
          <w:rFonts w:ascii="Arial" w:hAnsi="Arial" w:cs="Arial"/>
        </w:rPr>
        <w:t xml:space="preserve">this will require </w:t>
      </w:r>
      <w:r w:rsidR="00D90CBA">
        <w:rPr>
          <w:rFonts w:ascii="Arial" w:hAnsi="Arial" w:cs="Arial"/>
        </w:rPr>
        <w:t xml:space="preserve">some </w:t>
      </w:r>
      <w:r w:rsidRPr="00C5545C">
        <w:rPr>
          <w:rFonts w:ascii="Arial" w:hAnsi="Arial" w:cs="Arial"/>
        </w:rPr>
        <w:t>patient</w:t>
      </w:r>
      <w:r w:rsidR="00D90CBA">
        <w:rPr>
          <w:rFonts w:ascii="Arial" w:hAnsi="Arial" w:cs="Arial"/>
        </w:rPr>
        <w:t>s</w:t>
      </w:r>
      <w:r w:rsidRPr="00C5545C">
        <w:rPr>
          <w:rFonts w:ascii="Arial" w:hAnsi="Arial" w:cs="Arial"/>
        </w:rPr>
        <w:t xml:space="preserve"> to wait </w:t>
      </w:r>
      <w:r w:rsidR="00D90CBA">
        <w:rPr>
          <w:rFonts w:ascii="Arial" w:hAnsi="Arial" w:cs="Arial"/>
        </w:rPr>
        <w:t xml:space="preserve">longer </w:t>
      </w:r>
      <w:r w:rsidRPr="00C5545C">
        <w:rPr>
          <w:rFonts w:ascii="Arial" w:hAnsi="Arial" w:cs="Arial"/>
        </w:rPr>
        <w:t>for transport</w:t>
      </w:r>
    </w:p>
    <w:p w:rsidR="00C5545C" w:rsidRPr="00C5545C" w:rsidRDefault="00C5545C" w:rsidP="00C5545C">
      <w:pPr>
        <w:pStyle w:val="ListParagraph"/>
        <w:numPr>
          <w:ilvl w:val="1"/>
          <w:numId w:val="1"/>
        </w:numPr>
        <w:ind w:left="709" w:hanging="283"/>
        <w:rPr>
          <w:rFonts w:ascii="Arial" w:hAnsi="Arial" w:cs="Arial"/>
        </w:rPr>
      </w:pPr>
      <w:r w:rsidRPr="00C5545C">
        <w:rPr>
          <w:rFonts w:ascii="Arial" w:hAnsi="Arial" w:cs="Arial"/>
        </w:rPr>
        <w:t>The ambulance aims to get people to planned appointments no earlier than one hour before the appointment and  to collect people no later than one hour after the appointment</w:t>
      </w:r>
    </w:p>
    <w:p w:rsidR="00C5545C" w:rsidRPr="00C5545C" w:rsidRDefault="00C5545C" w:rsidP="00C5545C">
      <w:pPr>
        <w:pStyle w:val="ListParagraph"/>
        <w:numPr>
          <w:ilvl w:val="1"/>
          <w:numId w:val="1"/>
        </w:numPr>
        <w:ind w:left="709" w:hanging="283"/>
        <w:rPr>
          <w:rFonts w:ascii="Arial" w:hAnsi="Arial" w:cs="Arial"/>
        </w:rPr>
      </w:pPr>
      <w:r w:rsidRPr="00C5545C">
        <w:rPr>
          <w:rFonts w:ascii="Arial" w:hAnsi="Arial" w:cs="Arial"/>
        </w:rPr>
        <w:t>The ambulance aims to collect</w:t>
      </w:r>
      <w:r w:rsidR="00D90CBA">
        <w:rPr>
          <w:rFonts w:ascii="Arial" w:hAnsi="Arial" w:cs="Arial"/>
        </w:rPr>
        <w:t xml:space="preserve"> patients for</w:t>
      </w:r>
      <w:r w:rsidRPr="00C5545C">
        <w:rPr>
          <w:rFonts w:ascii="Arial" w:hAnsi="Arial" w:cs="Arial"/>
        </w:rPr>
        <w:t xml:space="preserve"> journeys</w:t>
      </w:r>
      <w:r w:rsidR="00D90CBA">
        <w:rPr>
          <w:rFonts w:ascii="Arial" w:hAnsi="Arial" w:cs="Arial"/>
        </w:rPr>
        <w:t xml:space="preserve"> arranged with the last 24 hours,</w:t>
      </w:r>
      <w:r w:rsidRPr="00C5545C">
        <w:rPr>
          <w:rFonts w:ascii="Arial" w:hAnsi="Arial" w:cs="Arial"/>
        </w:rPr>
        <w:t xml:space="preserve"> within 90 minutes</w:t>
      </w:r>
    </w:p>
    <w:p w:rsidR="00C5545C" w:rsidRPr="00C5545C" w:rsidRDefault="00C5545C" w:rsidP="00C5545C">
      <w:pPr>
        <w:pStyle w:val="ListParagraph"/>
        <w:numPr>
          <w:ilvl w:val="1"/>
          <w:numId w:val="1"/>
        </w:numPr>
        <w:ind w:left="709" w:hanging="283"/>
        <w:rPr>
          <w:rFonts w:ascii="Arial" w:hAnsi="Arial" w:cs="Arial"/>
        </w:rPr>
      </w:pPr>
      <w:r w:rsidRPr="00C5545C">
        <w:rPr>
          <w:rFonts w:ascii="Arial" w:hAnsi="Arial" w:cs="Arial"/>
        </w:rPr>
        <w:t>For the homeward journey patients need to stay in the waiting room to be ready for collection</w:t>
      </w:r>
    </w:p>
    <w:p w:rsidR="00C5545C" w:rsidRDefault="00C5545C" w:rsidP="00C5545C">
      <w:pPr>
        <w:pStyle w:val="ListParagraph"/>
        <w:numPr>
          <w:ilvl w:val="1"/>
          <w:numId w:val="1"/>
        </w:numPr>
        <w:ind w:left="709" w:hanging="283"/>
        <w:rPr>
          <w:rFonts w:ascii="Arial" w:hAnsi="Arial" w:cs="Arial"/>
        </w:rPr>
      </w:pPr>
      <w:r w:rsidRPr="00C5545C">
        <w:rPr>
          <w:rFonts w:ascii="Arial" w:hAnsi="Arial" w:cs="Arial"/>
        </w:rPr>
        <w:t xml:space="preserve">Patients can </w:t>
      </w:r>
      <w:r w:rsidR="0033778E">
        <w:rPr>
          <w:rFonts w:ascii="Arial" w:hAnsi="Arial" w:cs="Arial"/>
        </w:rPr>
        <w:t>only take 1 bag on the transport for the comfort and safety of all passengers</w:t>
      </w:r>
      <w:r w:rsidR="007C7F7A">
        <w:rPr>
          <w:rFonts w:ascii="Arial" w:hAnsi="Arial" w:cs="Arial"/>
        </w:rPr>
        <w:t xml:space="preserve"> </w:t>
      </w:r>
    </w:p>
    <w:p w:rsidR="00ED4B09" w:rsidRDefault="00ED4B09" w:rsidP="00C5545C">
      <w:pPr>
        <w:pStyle w:val="ListParagraph"/>
        <w:numPr>
          <w:ilvl w:val="1"/>
          <w:numId w:val="1"/>
        </w:numPr>
        <w:ind w:left="709" w:hanging="283"/>
        <w:rPr>
          <w:rFonts w:ascii="Arial" w:hAnsi="Arial" w:cs="Arial"/>
        </w:rPr>
      </w:pPr>
      <w:r>
        <w:rPr>
          <w:rFonts w:ascii="Arial" w:hAnsi="Arial" w:cs="Arial"/>
        </w:rPr>
        <w:t>Please always wear suitable outdoor clothing and it may be useful to bring something to read and</w:t>
      </w:r>
      <w:r w:rsidR="00840E05">
        <w:rPr>
          <w:rFonts w:ascii="Arial" w:hAnsi="Arial" w:cs="Arial"/>
        </w:rPr>
        <w:t xml:space="preserve"> eat for whilst you are waiting</w:t>
      </w:r>
    </w:p>
    <w:p w:rsidR="00840E05" w:rsidRPr="00C5545C" w:rsidRDefault="00840E05" w:rsidP="00C5545C">
      <w:pPr>
        <w:pStyle w:val="ListParagraph"/>
        <w:numPr>
          <w:ilvl w:val="1"/>
          <w:numId w:val="1"/>
        </w:numPr>
        <w:ind w:left="709" w:hanging="283"/>
        <w:rPr>
          <w:rFonts w:ascii="Arial" w:hAnsi="Arial" w:cs="Arial"/>
        </w:rPr>
      </w:pPr>
      <w:r>
        <w:rPr>
          <w:rFonts w:ascii="Arial" w:hAnsi="Arial" w:cs="Arial"/>
        </w:rPr>
        <w:t>Your eligibility for transport will be regularly checked</w:t>
      </w:r>
    </w:p>
    <w:p w:rsidR="00C5545C" w:rsidRPr="00C5545C" w:rsidRDefault="00C5545C" w:rsidP="00C5545C">
      <w:pPr>
        <w:pStyle w:val="ListParagraph"/>
        <w:ind w:left="426"/>
        <w:rPr>
          <w:rFonts w:ascii="Arial" w:hAnsi="Arial" w:cs="Arial"/>
        </w:rPr>
      </w:pPr>
    </w:p>
    <w:p w:rsidR="00891B5D" w:rsidRPr="006402BD" w:rsidRDefault="006402BD" w:rsidP="00ED4B09">
      <w:pPr>
        <w:jc w:val="both"/>
        <w:rPr>
          <w:rFonts w:ascii="Arial" w:hAnsi="Arial" w:cs="Arial"/>
        </w:rPr>
      </w:pPr>
      <w:r w:rsidRPr="006402BD">
        <w:rPr>
          <w:rFonts w:ascii="Arial" w:hAnsi="Arial" w:cs="Arial"/>
          <w:b/>
          <w:sz w:val="24"/>
          <w:szCs w:val="24"/>
        </w:rPr>
        <w:t xml:space="preserve">Alternatives to using </w:t>
      </w:r>
      <w:r w:rsidR="00463FBF" w:rsidRPr="006402BD">
        <w:rPr>
          <w:rFonts w:ascii="Arial" w:hAnsi="Arial" w:cs="Arial"/>
          <w:b/>
          <w:sz w:val="24"/>
          <w:szCs w:val="24"/>
        </w:rPr>
        <w:t>patient tr</w:t>
      </w:r>
      <w:r w:rsidR="00891B5D" w:rsidRPr="006402BD">
        <w:rPr>
          <w:rFonts w:ascii="Arial" w:hAnsi="Arial" w:cs="Arial"/>
          <w:b/>
          <w:sz w:val="24"/>
          <w:szCs w:val="24"/>
        </w:rPr>
        <w:t>ansport</w:t>
      </w:r>
      <w:r>
        <w:rPr>
          <w:rFonts w:ascii="Arial" w:hAnsi="Arial" w:cs="Arial"/>
          <w:b/>
          <w:sz w:val="24"/>
          <w:szCs w:val="24"/>
        </w:rPr>
        <w:t xml:space="preserve">.  </w:t>
      </w:r>
      <w:r w:rsidRPr="006402BD">
        <w:rPr>
          <w:rFonts w:ascii="Arial" w:hAnsi="Arial" w:cs="Arial"/>
        </w:rPr>
        <w:t>Using the Patient Transport Service is optional</w:t>
      </w:r>
      <w:r w:rsidR="00891B5D" w:rsidRPr="006402BD">
        <w:rPr>
          <w:rFonts w:ascii="Arial" w:hAnsi="Arial" w:cs="Arial"/>
        </w:rPr>
        <w:t xml:space="preserve"> </w:t>
      </w:r>
      <w:r>
        <w:rPr>
          <w:rFonts w:ascii="Arial" w:hAnsi="Arial" w:cs="Arial"/>
        </w:rPr>
        <w:t xml:space="preserve">and even eligible patients may find that making their own transport arrangements is more convenient.   To help </w:t>
      </w:r>
      <w:r w:rsidR="00840E05">
        <w:rPr>
          <w:rFonts w:ascii="Arial" w:hAnsi="Arial" w:cs="Arial"/>
        </w:rPr>
        <w:t>patients</w:t>
      </w:r>
      <w:r>
        <w:rPr>
          <w:rFonts w:ascii="Arial" w:hAnsi="Arial" w:cs="Arial"/>
        </w:rPr>
        <w:t xml:space="preserve"> </w:t>
      </w:r>
      <w:r w:rsidR="00840E05">
        <w:rPr>
          <w:rFonts w:ascii="Arial" w:hAnsi="Arial" w:cs="Arial"/>
        </w:rPr>
        <w:t>we</w:t>
      </w:r>
      <w:r>
        <w:rPr>
          <w:rFonts w:ascii="Arial" w:hAnsi="Arial" w:cs="Arial"/>
        </w:rPr>
        <w:t xml:space="preserve"> can also </w:t>
      </w:r>
      <w:r w:rsidR="00840E05">
        <w:rPr>
          <w:rFonts w:ascii="Arial" w:hAnsi="Arial" w:cs="Arial"/>
        </w:rPr>
        <w:t>offer:</w:t>
      </w:r>
      <w:r>
        <w:rPr>
          <w:rFonts w:ascii="Arial" w:hAnsi="Arial" w:cs="Arial"/>
        </w:rPr>
        <w:t xml:space="preserve"> </w:t>
      </w:r>
    </w:p>
    <w:p w:rsidR="00891B5D" w:rsidRPr="00C5545C" w:rsidRDefault="006402BD" w:rsidP="00C5545C">
      <w:pPr>
        <w:pStyle w:val="ListParagraph"/>
        <w:numPr>
          <w:ilvl w:val="1"/>
          <w:numId w:val="1"/>
        </w:numPr>
        <w:ind w:left="426" w:firstLine="0"/>
        <w:rPr>
          <w:rFonts w:ascii="Arial" w:hAnsi="Arial" w:cs="Arial"/>
        </w:rPr>
      </w:pPr>
      <w:r>
        <w:rPr>
          <w:rFonts w:ascii="Arial" w:hAnsi="Arial" w:cs="Arial"/>
        </w:rPr>
        <w:t>Short stay ‘Pick up P</w:t>
      </w:r>
      <w:r w:rsidR="00891B5D" w:rsidRPr="00C5545C">
        <w:rPr>
          <w:rFonts w:ascii="Arial" w:hAnsi="Arial" w:cs="Arial"/>
        </w:rPr>
        <w:t>oints</w:t>
      </w:r>
      <w:r>
        <w:rPr>
          <w:rFonts w:ascii="Arial" w:hAnsi="Arial" w:cs="Arial"/>
        </w:rPr>
        <w:t>’</w:t>
      </w:r>
      <w:r w:rsidR="00891B5D" w:rsidRPr="00C5545C">
        <w:rPr>
          <w:rFonts w:ascii="Arial" w:hAnsi="Arial" w:cs="Arial"/>
        </w:rPr>
        <w:t xml:space="preserve"> for friends and family</w:t>
      </w:r>
    </w:p>
    <w:p w:rsidR="00891B5D" w:rsidRPr="00C5545C" w:rsidRDefault="006402BD" w:rsidP="00C5545C">
      <w:pPr>
        <w:pStyle w:val="ListParagraph"/>
        <w:numPr>
          <w:ilvl w:val="1"/>
          <w:numId w:val="1"/>
        </w:numPr>
        <w:ind w:left="426" w:firstLine="0"/>
        <w:rPr>
          <w:rFonts w:ascii="Arial" w:hAnsi="Arial" w:cs="Arial"/>
        </w:rPr>
      </w:pPr>
      <w:r>
        <w:rPr>
          <w:rFonts w:ascii="Arial" w:hAnsi="Arial" w:cs="Arial"/>
        </w:rPr>
        <w:t>Free</w:t>
      </w:r>
      <w:r w:rsidR="00891B5D" w:rsidRPr="00C5545C">
        <w:rPr>
          <w:rFonts w:ascii="Arial" w:hAnsi="Arial" w:cs="Arial"/>
        </w:rPr>
        <w:t xml:space="preserve"> parking concessions</w:t>
      </w:r>
      <w:r>
        <w:rPr>
          <w:rFonts w:ascii="Arial" w:hAnsi="Arial" w:cs="Arial"/>
        </w:rPr>
        <w:t xml:space="preserve"> for Dialysis, Oncology, Palliative Care and Neonatal Care</w:t>
      </w:r>
    </w:p>
    <w:p w:rsidR="00891B5D" w:rsidRPr="00C5545C" w:rsidRDefault="006402BD" w:rsidP="00C5545C">
      <w:pPr>
        <w:pStyle w:val="ListParagraph"/>
        <w:numPr>
          <w:ilvl w:val="1"/>
          <w:numId w:val="1"/>
        </w:numPr>
        <w:ind w:left="426" w:firstLine="0"/>
        <w:rPr>
          <w:rFonts w:ascii="Arial" w:hAnsi="Arial" w:cs="Arial"/>
        </w:rPr>
      </w:pPr>
      <w:r>
        <w:rPr>
          <w:rFonts w:ascii="Arial" w:hAnsi="Arial" w:cs="Arial"/>
        </w:rPr>
        <w:t>Free p</w:t>
      </w:r>
      <w:r w:rsidR="00891B5D" w:rsidRPr="00C5545C">
        <w:rPr>
          <w:rFonts w:ascii="Arial" w:hAnsi="Arial" w:cs="Arial"/>
        </w:rPr>
        <w:t xml:space="preserve">arking spaces for </w:t>
      </w:r>
      <w:r>
        <w:rPr>
          <w:rFonts w:ascii="Arial" w:hAnsi="Arial" w:cs="Arial"/>
        </w:rPr>
        <w:t>those with a Blue Badge</w:t>
      </w:r>
    </w:p>
    <w:p w:rsidR="00891B5D" w:rsidRPr="00C5545C" w:rsidRDefault="006402BD" w:rsidP="00C5545C">
      <w:pPr>
        <w:pStyle w:val="ListParagraph"/>
        <w:numPr>
          <w:ilvl w:val="1"/>
          <w:numId w:val="1"/>
        </w:numPr>
        <w:ind w:left="426" w:firstLine="0"/>
        <w:rPr>
          <w:rFonts w:ascii="Arial" w:hAnsi="Arial" w:cs="Arial"/>
        </w:rPr>
      </w:pPr>
      <w:r>
        <w:rPr>
          <w:rFonts w:ascii="Arial" w:hAnsi="Arial" w:cs="Arial"/>
        </w:rPr>
        <w:t>Information regarding p</w:t>
      </w:r>
      <w:r w:rsidR="00891B5D" w:rsidRPr="00C5545C">
        <w:rPr>
          <w:rFonts w:ascii="Arial" w:hAnsi="Arial" w:cs="Arial"/>
        </w:rPr>
        <w:t xml:space="preserve">ublic </w:t>
      </w:r>
      <w:r w:rsidR="00A63058" w:rsidRPr="00C5545C">
        <w:rPr>
          <w:rFonts w:ascii="Arial" w:hAnsi="Arial" w:cs="Arial"/>
        </w:rPr>
        <w:t xml:space="preserve">and voluntary </w:t>
      </w:r>
      <w:r w:rsidR="00891B5D" w:rsidRPr="00C5545C">
        <w:rPr>
          <w:rFonts w:ascii="Arial" w:hAnsi="Arial" w:cs="Arial"/>
        </w:rPr>
        <w:t>t</w:t>
      </w:r>
      <w:r w:rsidR="00463FBF" w:rsidRPr="00C5545C">
        <w:rPr>
          <w:rFonts w:ascii="Arial" w:hAnsi="Arial" w:cs="Arial"/>
        </w:rPr>
        <w:t xml:space="preserve">ransport </w:t>
      </w:r>
      <w:r w:rsidR="00A63058" w:rsidRPr="00C5545C">
        <w:rPr>
          <w:rFonts w:ascii="Arial" w:hAnsi="Arial" w:cs="Arial"/>
        </w:rPr>
        <w:t>links</w:t>
      </w:r>
    </w:p>
    <w:p w:rsidR="00891B5D" w:rsidRPr="00C5545C" w:rsidRDefault="006402BD" w:rsidP="006402BD">
      <w:pPr>
        <w:pStyle w:val="ListParagraph"/>
        <w:numPr>
          <w:ilvl w:val="1"/>
          <w:numId w:val="1"/>
        </w:numPr>
        <w:ind w:left="709" w:hanging="283"/>
        <w:rPr>
          <w:rFonts w:ascii="Arial" w:hAnsi="Arial" w:cs="Arial"/>
        </w:rPr>
      </w:pPr>
      <w:r>
        <w:rPr>
          <w:rFonts w:ascii="Arial" w:hAnsi="Arial" w:cs="Arial"/>
        </w:rPr>
        <w:t xml:space="preserve">A refund of travel expenses through the </w:t>
      </w:r>
      <w:r w:rsidR="00961D59" w:rsidRPr="00C5545C">
        <w:rPr>
          <w:rFonts w:ascii="Arial" w:hAnsi="Arial" w:cs="Arial"/>
        </w:rPr>
        <w:t xml:space="preserve">Hospital Travel Cost Scheme for those on </w:t>
      </w:r>
      <w:r w:rsidR="00A63058" w:rsidRPr="00C5545C">
        <w:rPr>
          <w:rFonts w:ascii="Arial" w:hAnsi="Arial" w:cs="Arial"/>
        </w:rPr>
        <w:t>benefits</w:t>
      </w:r>
    </w:p>
    <w:p w:rsidR="00A63058" w:rsidRPr="00C5545C" w:rsidRDefault="00A63058" w:rsidP="00A63058">
      <w:pPr>
        <w:pStyle w:val="ListParagraph"/>
        <w:ind w:left="426"/>
        <w:rPr>
          <w:rFonts w:ascii="Arial" w:hAnsi="Arial" w:cs="Arial"/>
        </w:rPr>
      </w:pPr>
    </w:p>
    <w:p w:rsidR="002D43A0" w:rsidRPr="002D43A0" w:rsidRDefault="00ED4B09" w:rsidP="006402BD">
      <w:pPr>
        <w:rPr>
          <w:rFonts w:ascii="Arial" w:hAnsi="Arial" w:cs="Arial"/>
        </w:rPr>
      </w:pPr>
      <w:r>
        <w:rPr>
          <w:rFonts w:ascii="Arial" w:hAnsi="Arial" w:cs="Arial"/>
          <w:b/>
          <w:sz w:val="24"/>
          <w:szCs w:val="24"/>
        </w:rPr>
        <w:t>How do I book an appointment?</w:t>
      </w:r>
      <w:r w:rsidR="002D43A0">
        <w:rPr>
          <w:rFonts w:ascii="Arial" w:hAnsi="Arial" w:cs="Arial"/>
          <w:b/>
          <w:sz w:val="24"/>
          <w:szCs w:val="24"/>
        </w:rPr>
        <w:t xml:space="preserve">  </w:t>
      </w:r>
      <w:r w:rsidR="002D43A0" w:rsidRPr="002D43A0">
        <w:rPr>
          <w:rFonts w:ascii="Arial" w:hAnsi="Arial" w:cs="Arial"/>
        </w:rPr>
        <w:t xml:space="preserve">The Patient Transport Service is provided by West Midlands Ambulance Service and their booking telephone line is </w:t>
      </w:r>
    </w:p>
    <w:p w:rsidR="00ED4B09" w:rsidRPr="002D43A0" w:rsidRDefault="002D43A0" w:rsidP="002D43A0">
      <w:pPr>
        <w:jc w:val="center"/>
        <w:rPr>
          <w:rFonts w:ascii="Arial" w:hAnsi="Arial" w:cs="Arial"/>
          <w:b/>
          <w:sz w:val="28"/>
          <w:szCs w:val="28"/>
        </w:rPr>
      </w:pPr>
      <w:r w:rsidRPr="002D43A0">
        <w:rPr>
          <w:rFonts w:ascii="Arial" w:hAnsi="Arial" w:cs="Arial"/>
          <w:b/>
          <w:sz w:val="28"/>
          <w:szCs w:val="28"/>
        </w:rPr>
        <w:t>0345 425 0050</w:t>
      </w:r>
    </w:p>
    <w:p w:rsidR="002D43A0" w:rsidRDefault="002D43A0" w:rsidP="006402BD">
      <w:pPr>
        <w:rPr>
          <w:rFonts w:ascii="Arial" w:hAnsi="Arial" w:cs="Arial"/>
        </w:rPr>
      </w:pPr>
      <w:r w:rsidRPr="002D43A0">
        <w:rPr>
          <w:rFonts w:ascii="Arial" w:hAnsi="Arial" w:cs="Arial"/>
        </w:rPr>
        <w:t xml:space="preserve">You will be asked to provide the following information to assess for eligibility: </w:t>
      </w:r>
    </w:p>
    <w:p w:rsidR="002D43A0" w:rsidRDefault="002D43A0" w:rsidP="002D43A0">
      <w:pPr>
        <w:pStyle w:val="ListParagraph"/>
        <w:numPr>
          <w:ilvl w:val="0"/>
          <w:numId w:val="2"/>
        </w:numPr>
        <w:rPr>
          <w:rFonts w:ascii="Arial" w:hAnsi="Arial" w:cs="Arial"/>
        </w:rPr>
      </w:pPr>
      <w:r>
        <w:rPr>
          <w:rFonts w:ascii="Arial" w:hAnsi="Arial" w:cs="Arial"/>
        </w:rPr>
        <w:t>Name, Date of Birth, address and contact telephone numbers</w:t>
      </w:r>
    </w:p>
    <w:p w:rsidR="002D43A0" w:rsidRDefault="002D43A0" w:rsidP="002D43A0">
      <w:pPr>
        <w:pStyle w:val="ListParagraph"/>
        <w:numPr>
          <w:ilvl w:val="0"/>
          <w:numId w:val="2"/>
        </w:numPr>
        <w:rPr>
          <w:rFonts w:ascii="Arial" w:hAnsi="Arial" w:cs="Arial"/>
        </w:rPr>
      </w:pPr>
      <w:r>
        <w:rPr>
          <w:rFonts w:ascii="Arial" w:hAnsi="Arial" w:cs="Arial"/>
        </w:rPr>
        <w:t>GP name &amp; Practice</w:t>
      </w:r>
    </w:p>
    <w:p w:rsidR="002D43A0" w:rsidRDefault="002D43A0" w:rsidP="002D43A0">
      <w:pPr>
        <w:pStyle w:val="ListParagraph"/>
        <w:numPr>
          <w:ilvl w:val="0"/>
          <w:numId w:val="2"/>
        </w:numPr>
        <w:rPr>
          <w:rFonts w:ascii="Arial" w:hAnsi="Arial" w:cs="Arial"/>
        </w:rPr>
      </w:pPr>
      <w:r>
        <w:rPr>
          <w:rFonts w:ascii="Arial" w:hAnsi="Arial" w:cs="Arial"/>
        </w:rPr>
        <w:t>Date, time and place of appointment</w:t>
      </w:r>
    </w:p>
    <w:p w:rsidR="002D43A0" w:rsidRDefault="002D43A0" w:rsidP="002D43A0">
      <w:pPr>
        <w:pStyle w:val="ListParagraph"/>
        <w:numPr>
          <w:ilvl w:val="0"/>
          <w:numId w:val="2"/>
        </w:numPr>
        <w:rPr>
          <w:rFonts w:ascii="Arial" w:hAnsi="Arial" w:cs="Arial"/>
        </w:rPr>
      </w:pPr>
      <w:r>
        <w:rPr>
          <w:rFonts w:ascii="Arial" w:hAnsi="Arial" w:cs="Arial"/>
        </w:rPr>
        <w:t>Details regarding your medical needs and mobility</w:t>
      </w:r>
    </w:p>
    <w:p w:rsidR="002D43A0" w:rsidRDefault="002D43A0" w:rsidP="002D43A0">
      <w:pPr>
        <w:pStyle w:val="ListParagraph"/>
        <w:numPr>
          <w:ilvl w:val="0"/>
          <w:numId w:val="2"/>
        </w:numPr>
        <w:rPr>
          <w:rFonts w:ascii="Arial" w:hAnsi="Arial" w:cs="Arial"/>
        </w:rPr>
      </w:pPr>
      <w:r>
        <w:rPr>
          <w:rFonts w:ascii="Arial" w:hAnsi="Arial" w:cs="Arial"/>
        </w:rPr>
        <w:t>Confirmation regarding any relevant government benefits received</w:t>
      </w:r>
    </w:p>
    <w:p w:rsidR="002D43A0" w:rsidRPr="002D43A0" w:rsidRDefault="002D43A0" w:rsidP="002D43A0">
      <w:pPr>
        <w:pStyle w:val="ListParagraph"/>
        <w:rPr>
          <w:rFonts w:ascii="Arial" w:hAnsi="Arial" w:cs="Arial"/>
        </w:rPr>
      </w:pPr>
    </w:p>
    <w:p w:rsidR="007C7F7A" w:rsidRPr="006402BD" w:rsidRDefault="00ED4B09" w:rsidP="006402BD">
      <w:pPr>
        <w:rPr>
          <w:rFonts w:ascii="Arial" w:hAnsi="Arial" w:cs="Arial"/>
        </w:rPr>
      </w:pPr>
      <w:r>
        <w:rPr>
          <w:rFonts w:ascii="Arial" w:hAnsi="Arial" w:cs="Arial"/>
          <w:b/>
          <w:sz w:val="24"/>
          <w:szCs w:val="24"/>
        </w:rPr>
        <w:lastRenderedPageBreak/>
        <w:t>Please always remember to c</w:t>
      </w:r>
      <w:r w:rsidR="00463FBF" w:rsidRPr="006402BD">
        <w:rPr>
          <w:rFonts w:ascii="Arial" w:hAnsi="Arial" w:cs="Arial"/>
          <w:b/>
          <w:sz w:val="24"/>
          <w:szCs w:val="24"/>
        </w:rPr>
        <w:t>ancel transport</w:t>
      </w:r>
      <w:r w:rsidR="00463FBF" w:rsidRPr="006402BD">
        <w:rPr>
          <w:rFonts w:ascii="Arial" w:hAnsi="Arial" w:cs="Arial"/>
        </w:rPr>
        <w:t xml:space="preserve"> that is not required at least 24 hours in advance of the appointment, </w:t>
      </w:r>
      <w:r w:rsidR="00891B5D" w:rsidRPr="006402BD">
        <w:rPr>
          <w:rFonts w:ascii="Arial" w:hAnsi="Arial" w:cs="Arial"/>
        </w:rPr>
        <w:t xml:space="preserve">by phone </w:t>
      </w:r>
      <w:r w:rsidR="00961D59" w:rsidRPr="006402BD">
        <w:rPr>
          <w:rFonts w:ascii="Arial" w:hAnsi="Arial" w:cs="Arial"/>
          <w:b/>
        </w:rPr>
        <w:t>(0345 425 0050 )</w:t>
      </w:r>
      <w:r w:rsidR="00891B5D" w:rsidRPr="006402BD">
        <w:rPr>
          <w:rFonts w:ascii="Arial" w:hAnsi="Arial" w:cs="Arial"/>
        </w:rPr>
        <w:t>, if not</w:t>
      </w:r>
      <w:r w:rsidR="00463FBF" w:rsidRPr="006402BD">
        <w:rPr>
          <w:rFonts w:ascii="Arial" w:hAnsi="Arial" w:cs="Arial"/>
        </w:rPr>
        <w:t xml:space="preserve"> the NHS will still be charged</w:t>
      </w:r>
      <w:r w:rsidR="007C7F7A" w:rsidRPr="006402BD">
        <w:rPr>
          <w:rFonts w:ascii="Arial" w:hAnsi="Arial" w:cs="Arial"/>
        </w:rPr>
        <w:t xml:space="preserve"> the full journey cost</w:t>
      </w:r>
      <w:r>
        <w:rPr>
          <w:rFonts w:ascii="Arial" w:hAnsi="Arial" w:cs="Arial"/>
        </w:rPr>
        <w:t>.</w:t>
      </w:r>
    </w:p>
    <w:sectPr w:rsidR="007C7F7A" w:rsidRPr="006402BD" w:rsidSect="00881B60">
      <w:headerReference w:type="even" r:id="rId8"/>
      <w:headerReference w:type="default" r:id="rId9"/>
      <w:footerReference w:type="even" r:id="rId10"/>
      <w:footerReference w:type="default" r:id="rId11"/>
      <w:headerReference w:type="first" r:id="rId12"/>
      <w:footerReference w:type="first" r:id="rId1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A84" w:rsidRDefault="00C54A84" w:rsidP="00A63058">
      <w:pPr>
        <w:spacing w:after="0" w:line="240" w:lineRule="auto"/>
      </w:pPr>
      <w:r>
        <w:separator/>
      </w:r>
    </w:p>
  </w:endnote>
  <w:endnote w:type="continuationSeparator" w:id="0">
    <w:p w:rsidR="00C54A84" w:rsidRDefault="00C54A84" w:rsidP="00A63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58" w:rsidRDefault="00A630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58" w:rsidRDefault="00A630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58" w:rsidRDefault="00A630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A84" w:rsidRDefault="00C54A84" w:rsidP="00A63058">
      <w:pPr>
        <w:spacing w:after="0" w:line="240" w:lineRule="auto"/>
      </w:pPr>
      <w:r>
        <w:separator/>
      </w:r>
    </w:p>
  </w:footnote>
  <w:footnote w:type="continuationSeparator" w:id="0">
    <w:p w:rsidR="00C54A84" w:rsidRDefault="00C54A84" w:rsidP="00A63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58" w:rsidRDefault="00A630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58" w:rsidRDefault="00A630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58" w:rsidRDefault="00A630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01AED"/>
    <w:multiLevelType w:val="hybridMultilevel"/>
    <w:tmpl w:val="477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EAC19BC"/>
    <w:multiLevelType w:val="hybridMultilevel"/>
    <w:tmpl w:val="30EE9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FBF"/>
    <w:rsid w:val="00043339"/>
    <w:rsid w:val="000D1336"/>
    <w:rsid w:val="00121B6D"/>
    <w:rsid w:val="00145927"/>
    <w:rsid w:val="002D43A0"/>
    <w:rsid w:val="003157D3"/>
    <w:rsid w:val="0033778E"/>
    <w:rsid w:val="003D5AB7"/>
    <w:rsid w:val="00447553"/>
    <w:rsid w:val="00463FBF"/>
    <w:rsid w:val="004710DB"/>
    <w:rsid w:val="004D4244"/>
    <w:rsid w:val="0051630A"/>
    <w:rsid w:val="005338A5"/>
    <w:rsid w:val="0058450B"/>
    <w:rsid w:val="0062321E"/>
    <w:rsid w:val="006402BD"/>
    <w:rsid w:val="007427E6"/>
    <w:rsid w:val="007C7F7A"/>
    <w:rsid w:val="00815034"/>
    <w:rsid w:val="00840E05"/>
    <w:rsid w:val="00881B60"/>
    <w:rsid w:val="00891B5D"/>
    <w:rsid w:val="008C7059"/>
    <w:rsid w:val="008D7E5B"/>
    <w:rsid w:val="00945128"/>
    <w:rsid w:val="00961D59"/>
    <w:rsid w:val="00A63058"/>
    <w:rsid w:val="00A65232"/>
    <w:rsid w:val="00B12716"/>
    <w:rsid w:val="00B14155"/>
    <w:rsid w:val="00BA7FEA"/>
    <w:rsid w:val="00BB6EED"/>
    <w:rsid w:val="00C061D9"/>
    <w:rsid w:val="00C54A84"/>
    <w:rsid w:val="00C5545C"/>
    <w:rsid w:val="00D90CBA"/>
    <w:rsid w:val="00ED4B09"/>
    <w:rsid w:val="00F42B73"/>
    <w:rsid w:val="00F62E44"/>
    <w:rsid w:val="00F85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FBF"/>
    <w:pPr>
      <w:ind w:left="720"/>
      <w:contextualSpacing/>
    </w:pPr>
  </w:style>
  <w:style w:type="table" w:styleId="TableGrid">
    <w:name w:val="Table Grid"/>
    <w:basedOn w:val="TableNormal"/>
    <w:uiPriority w:val="59"/>
    <w:rsid w:val="00623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3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058"/>
  </w:style>
  <w:style w:type="paragraph" w:styleId="Footer">
    <w:name w:val="footer"/>
    <w:basedOn w:val="Normal"/>
    <w:link w:val="FooterChar"/>
    <w:uiPriority w:val="99"/>
    <w:unhideWhenUsed/>
    <w:rsid w:val="00A63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FBF"/>
    <w:pPr>
      <w:ind w:left="720"/>
      <w:contextualSpacing/>
    </w:pPr>
  </w:style>
  <w:style w:type="table" w:styleId="TableGrid">
    <w:name w:val="Table Grid"/>
    <w:basedOn w:val="TableNormal"/>
    <w:uiPriority w:val="59"/>
    <w:rsid w:val="00623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3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058"/>
  </w:style>
  <w:style w:type="paragraph" w:styleId="Footer">
    <w:name w:val="footer"/>
    <w:basedOn w:val="Normal"/>
    <w:link w:val="FooterChar"/>
    <w:uiPriority w:val="99"/>
    <w:unhideWhenUsed/>
    <w:rsid w:val="00A63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Cheshire &amp; Merseyside Commissioning Support Unit</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ThornileyJones Helen</dc:creator>
  <cp:lastModifiedBy>Holly Griffin</cp:lastModifiedBy>
  <cp:revision>2</cp:revision>
  <dcterms:created xsi:type="dcterms:W3CDTF">2019-10-29T12:47:00Z</dcterms:created>
  <dcterms:modified xsi:type="dcterms:W3CDTF">2019-10-29T12:47:00Z</dcterms:modified>
</cp:coreProperties>
</file>